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7" w:rsidRPr="00093A96" w:rsidRDefault="002510FE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Звернення</w:t>
      </w:r>
    </w:p>
    <w:p w:rsidR="0049646F" w:rsidRPr="00093A96" w:rsidRDefault="0049646F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з’їзду лісівників України</w:t>
      </w:r>
    </w:p>
    <w:p w:rsidR="002D7997" w:rsidRPr="00093A96" w:rsidRDefault="002D7997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D5244" w:rsidRPr="00093A96" w:rsidRDefault="002D7997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900DA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делегати </w:t>
      </w:r>
      <w:r w:rsidRPr="00093A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з’їзду лісівників України</w:t>
      </w:r>
      <w:r w:rsidR="000900DA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звертаємось до </w:t>
      </w:r>
      <w:r w:rsidR="002510FE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Президента України, 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 Ради України</w:t>
      </w:r>
      <w:r w:rsidR="005209A1" w:rsidRP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209A1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Кабінету Міністрів України </w:t>
      </w:r>
      <w:r w:rsidR="00153F9B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необхідності нагального вирішення </w:t>
      </w:r>
      <w:r w:rsidR="00F91939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 лісової галузі України.</w:t>
      </w:r>
    </w:p>
    <w:p w:rsidR="00050951" w:rsidRPr="00093A96" w:rsidRDefault="00050951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По-перше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критичний стан ведення лісового господарства на Півдні і Сході України, через </w:t>
      </w:r>
      <w:r w:rsidR="00877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відсутність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</w:t>
      </w:r>
      <w:r w:rsidR="0087706D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бюджетної підтримки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призв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209A1" w:rsidRP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масового звільнення </w:t>
      </w:r>
      <w:r w:rsidR="004A2A2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 галузі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A2A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виїзду їх </w:t>
      </w:r>
      <w:r w:rsidR="004A2A27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кордон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збільшення кількості лісових пожеж,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значного зменшення обсягу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розширеного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відтвор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ліс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0951" w:rsidRPr="00093A96" w:rsidRDefault="00050951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По-друге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5209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Урядом рішень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концесію лісів, стратегію його розвитку</w:t>
      </w:r>
      <w:r w:rsidR="005209A1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громадського обговорення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звинувачення лісівників у непрофесійності призводить до соціального незадоволення та зневіри в перспективи розвитку країни.</w:t>
      </w:r>
    </w:p>
    <w:p w:rsidR="00050951" w:rsidRPr="00093A96" w:rsidRDefault="00050951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По-третє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: погіршення санітарного стану лісів</w:t>
      </w:r>
      <w:r w:rsidR="00826A65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екологічні обмеження </w:t>
      </w:r>
      <w:r w:rsidR="00826A6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несвоєчасне проведення </w:t>
      </w:r>
      <w:r w:rsidR="004A2A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рубок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зменшує кількість </w:t>
      </w:r>
      <w:r w:rsidR="00826A6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ділової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деревини і відт</w:t>
      </w:r>
      <w:r w:rsidR="00826A6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 інвестицій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її переробку.</w:t>
      </w:r>
    </w:p>
    <w:p w:rsidR="00050951" w:rsidRDefault="004A2A27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По-четверте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050951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викон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>ується</w:t>
      </w:r>
      <w:r w:rsidR="00050951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Указ Президента України №381/2017 від </w:t>
      </w:r>
      <w:r w:rsidR="00050951" w:rsidRPr="00093A96">
        <w:rPr>
          <w:rFonts w:ascii="Times New Roman" w:hAnsi="Times New Roman" w:cs="Times New Roman"/>
          <w:sz w:val="28"/>
          <w:szCs w:val="28"/>
        </w:rPr>
        <w:t>21 листопада 2017 р.</w:t>
      </w:r>
      <w:r w:rsidR="00476835">
        <w:rPr>
          <w:rFonts w:ascii="Times New Roman" w:hAnsi="Times New Roman" w:cs="Times New Roman"/>
          <w:sz w:val="28"/>
          <w:szCs w:val="28"/>
        </w:rPr>
        <w:t>,</w:t>
      </w:r>
      <w:r w:rsidR="00290F51">
        <w:rPr>
          <w:rFonts w:ascii="Times New Roman" w:hAnsi="Times New Roman" w:cs="Times New Roman"/>
          <w:sz w:val="28"/>
          <w:szCs w:val="28"/>
        </w:rPr>
        <w:t xml:space="preserve"> який </w:t>
      </w:r>
      <w:r w:rsidR="00290F51" w:rsidRPr="00557A58">
        <w:rPr>
          <w:rFonts w:ascii="Times New Roman" w:hAnsi="Times New Roman" w:cs="Times New Roman"/>
          <w:sz w:val="28"/>
          <w:szCs w:val="28"/>
        </w:rPr>
        <w:t>врегул</w:t>
      </w:r>
      <w:r w:rsidR="007D6B6B" w:rsidRPr="00557A58">
        <w:rPr>
          <w:rFonts w:ascii="Times New Roman" w:hAnsi="Times New Roman" w:cs="Times New Roman"/>
          <w:sz w:val="28"/>
          <w:szCs w:val="28"/>
        </w:rPr>
        <w:t>ьо</w:t>
      </w:r>
      <w:r w:rsidR="00290F51" w:rsidRPr="00557A58">
        <w:rPr>
          <w:rFonts w:ascii="Times New Roman" w:hAnsi="Times New Roman" w:cs="Times New Roman"/>
          <w:sz w:val="28"/>
          <w:szCs w:val="28"/>
        </w:rPr>
        <w:t>ву</w:t>
      </w:r>
      <w:r w:rsidR="00290F51" w:rsidRPr="00557A58">
        <w:rPr>
          <w:rFonts w:ascii="Times New Roman" w:hAnsi="Times New Roman" w:cs="Times New Roman"/>
          <w:i/>
          <w:sz w:val="28"/>
          <w:szCs w:val="28"/>
        </w:rPr>
        <w:t>є</w:t>
      </w:r>
      <w:r w:rsidR="00050951" w:rsidRPr="00093A96">
        <w:rPr>
          <w:rFonts w:ascii="Times New Roman" w:hAnsi="Times New Roman" w:cs="Times New Roman"/>
          <w:sz w:val="28"/>
          <w:szCs w:val="28"/>
        </w:rPr>
        <w:t>зазначені питання.</w:t>
      </w:r>
    </w:p>
    <w:p w:rsidR="007D6B6B" w:rsidRDefault="007D6B6B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B6B" w:rsidRPr="00B06E4F" w:rsidRDefault="007D6B6B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355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Ми звертаємося доПрезидента України, Кабінету Міністрів України</w:t>
      </w:r>
      <w:r w:rsidRPr="00B06E4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8A6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необхідність</w:t>
      </w:r>
      <w:r w:rsidRPr="00B06E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Міністерства лісового господарства і деревообробної промисловості</w:t>
      </w:r>
      <w:bookmarkStart w:id="0" w:name="_GoBack"/>
      <w:bookmarkEnd w:id="0"/>
      <w:r w:rsidRPr="00B06E4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з передачею до сфери його управління усіх лісів країни.</w:t>
      </w:r>
    </w:p>
    <w:p w:rsidR="007D6B6B" w:rsidRPr="007D6B6B" w:rsidRDefault="007D6B6B" w:rsidP="00476835">
      <w:pPr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476835" w:rsidRPr="0087706D" w:rsidRDefault="00476835" w:rsidP="00476835">
      <w:pPr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Ми звертаємося до Верховної Ради України невідкладно </w:t>
      </w:r>
      <w:r w:rsidR="000B11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розглянути і </w:t>
      </w: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прийняти </w:t>
      </w:r>
      <w:r w:rsidR="000B11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</w:t>
      </w:r>
      <w:r w:rsidR="000B11B2"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роекти Законів</w:t>
      </w:r>
      <w:r w:rsidR="000B11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,</w:t>
      </w: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зареєстровані у Верховній Раді:</w:t>
      </w:r>
    </w:p>
    <w:p w:rsidR="00476835" w:rsidRPr="00093A96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3A96">
        <w:rPr>
          <w:sz w:val="28"/>
          <w:szCs w:val="28"/>
        </w:rPr>
        <w:t>1. «Про внесення змін до Лісового кодексу України (щодо удосконалення механізму фінансового забезпечення лісової галузі)» № 8238 від 05.04.2018;</w:t>
      </w:r>
    </w:p>
    <w:p w:rsidR="00476835" w:rsidRPr="00093A96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3A96">
        <w:rPr>
          <w:sz w:val="28"/>
          <w:szCs w:val="28"/>
        </w:rPr>
        <w:t>2. «Про внесення змін до Бюджетного кодексу України (щодо удосконалення механізму фінансового забезпечення лісової галузі) № 8239 від 05.04.2018;</w:t>
      </w:r>
    </w:p>
    <w:p w:rsidR="00476835" w:rsidRPr="00093A96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3A96">
        <w:rPr>
          <w:sz w:val="28"/>
          <w:szCs w:val="28"/>
        </w:rPr>
        <w:t>3. «Про внесення змін до пункту 256.3 статті 256 Податкового кодексу України (щодо фінансового забезпечення лісової галузі) № 8240 від 05.04.2018;</w:t>
      </w:r>
    </w:p>
    <w:p w:rsidR="00476835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3A96">
        <w:rPr>
          <w:sz w:val="28"/>
          <w:szCs w:val="28"/>
        </w:rPr>
        <w:t>4. «Про внесення змін до деяких законодавчих актів України щодо забезпечення ефективного ведення лісового господарства та посилення охорони лісів» №8241 від 05.04.2018.</w:t>
      </w:r>
    </w:p>
    <w:p w:rsidR="00476835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93A96">
        <w:rPr>
          <w:sz w:val="28"/>
          <w:szCs w:val="28"/>
        </w:rPr>
        <w:t xml:space="preserve">Передбачити </w:t>
      </w:r>
      <w:r w:rsidR="000B11B2">
        <w:rPr>
          <w:sz w:val="28"/>
          <w:szCs w:val="28"/>
        </w:rPr>
        <w:t>у</w:t>
      </w:r>
      <w:r w:rsidRPr="00093A96">
        <w:rPr>
          <w:sz w:val="28"/>
          <w:szCs w:val="28"/>
        </w:rPr>
        <w:t xml:space="preserve"> загальному фонді бюджет</w:t>
      </w:r>
      <w:r w:rsidR="000B11B2">
        <w:rPr>
          <w:sz w:val="28"/>
          <w:szCs w:val="28"/>
        </w:rPr>
        <w:t>у</w:t>
      </w:r>
      <w:r w:rsidRPr="00093A96">
        <w:rPr>
          <w:sz w:val="28"/>
          <w:szCs w:val="28"/>
        </w:rPr>
        <w:t xml:space="preserve"> України на 2019 рік додаткові кошти за бюджетною програмою 2805060 «Ведення лісового і мисливського господарства, охорони і захисту лісів» з метою фінансування заходів з охорони та захисту лісів підприємств лісового господарства не ресурсних областей</w:t>
      </w:r>
      <w:r w:rsidR="000B11B2">
        <w:rPr>
          <w:sz w:val="28"/>
          <w:szCs w:val="28"/>
        </w:rPr>
        <w:t xml:space="preserve"> та підтримки проектних організацій</w:t>
      </w:r>
      <w:r w:rsidR="00FC7CDC">
        <w:rPr>
          <w:sz w:val="28"/>
          <w:szCs w:val="28"/>
        </w:rPr>
        <w:t xml:space="preserve">, </w:t>
      </w:r>
      <w:r w:rsidR="00FC7CDC" w:rsidRPr="00557A58">
        <w:rPr>
          <w:sz w:val="28"/>
          <w:szCs w:val="28"/>
        </w:rPr>
        <w:t>лісозахисних підприємств</w:t>
      </w:r>
      <w:r w:rsidR="000B11B2">
        <w:rPr>
          <w:sz w:val="28"/>
          <w:szCs w:val="28"/>
        </w:rPr>
        <w:t xml:space="preserve"> і наукових установ</w:t>
      </w:r>
      <w:r w:rsidRPr="00093A96">
        <w:rPr>
          <w:sz w:val="28"/>
          <w:szCs w:val="28"/>
        </w:rPr>
        <w:t>.</w:t>
      </w:r>
    </w:p>
    <w:p w:rsidR="00476835" w:rsidRDefault="00476835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93A96">
        <w:rPr>
          <w:sz w:val="28"/>
          <w:szCs w:val="28"/>
        </w:rPr>
        <w:t>Терміново внести зміни у Закон України від 10.07.2018 №2497-</w:t>
      </w:r>
      <w:r w:rsidRPr="00093A96">
        <w:rPr>
          <w:sz w:val="28"/>
          <w:szCs w:val="28"/>
          <w:lang w:val="en-US"/>
        </w:rPr>
        <w:t>VIII</w:t>
      </w:r>
      <w:r w:rsidRPr="00093A96">
        <w:rPr>
          <w:sz w:val="28"/>
          <w:szCs w:val="28"/>
        </w:rPr>
        <w:t xml:space="preserve"> “Про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 щодо відміни оподаткування </w:t>
      </w:r>
      <w:r w:rsidR="000B11B2" w:rsidRPr="00093A96">
        <w:rPr>
          <w:sz w:val="28"/>
          <w:szCs w:val="28"/>
        </w:rPr>
        <w:t xml:space="preserve">лісових земель </w:t>
      </w:r>
      <w:r w:rsidRPr="00093A96">
        <w:rPr>
          <w:sz w:val="28"/>
          <w:szCs w:val="28"/>
        </w:rPr>
        <w:t>земельним податком.</w:t>
      </w:r>
    </w:p>
    <w:p w:rsidR="004E42AD" w:rsidRPr="00557A58" w:rsidRDefault="004E42AD" w:rsidP="00476835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7A58">
        <w:rPr>
          <w:sz w:val="28"/>
          <w:szCs w:val="28"/>
        </w:rPr>
        <w:lastRenderedPageBreak/>
        <w:t xml:space="preserve">7. Прийняти </w:t>
      </w:r>
      <w:r w:rsidR="00557A58" w:rsidRPr="00557A58">
        <w:rPr>
          <w:sz w:val="28"/>
          <w:szCs w:val="28"/>
        </w:rPr>
        <w:t>Закон України</w:t>
      </w:r>
      <w:r w:rsidRPr="00557A58">
        <w:rPr>
          <w:sz w:val="28"/>
          <w:szCs w:val="28"/>
        </w:rPr>
        <w:t xml:space="preserve"> « Про ринок деревини».</w:t>
      </w:r>
    </w:p>
    <w:p w:rsidR="007A62A1" w:rsidRPr="0087706D" w:rsidRDefault="000B11B2" w:rsidP="00093A96">
      <w:pPr>
        <w:pStyle w:val="a8"/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7706D">
        <w:rPr>
          <w:rFonts w:ascii="Times New Roman" w:hAnsi="Times New Roman" w:cs="Times New Roman"/>
          <w:b/>
          <w:i/>
          <w:sz w:val="28"/>
          <w:szCs w:val="28"/>
        </w:rPr>
        <w:t xml:space="preserve">Вимагаємо </w:t>
      </w:r>
      <w:r w:rsidR="00093A96" w:rsidRPr="0087706D">
        <w:rPr>
          <w:rFonts w:ascii="Times New Roman" w:hAnsi="Times New Roman" w:cs="Times New Roman"/>
          <w:b/>
          <w:i/>
          <w:sz w:val="28"/>
          <w:szCs w:val="28"/>
        </w:rPr>
        <w:t>від Уряду</w:t>
      </w:r>
      <w:r w:rsidR="00623EFE"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:rsidR="00093A96" w:rsidRPr="00093A96" w:rsidRDefault="00093A96" w:rsidP="00093A96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Виконати Указ Президента України №381/2017 від </w:t>
      </w:r>
      <w:r w:rsidRPr="00093A96">
        <w:rPr>
          <w:rFonts w:ascii="Times New Roman" w:hAnsi="Times New Roman" w:cs="Times New Roman"/>
          <w:sz w:val="28"/>
          <w:szCs w:val="28"/>
        </w:rPr>
        <w:t>21 листопада 2017 р. в повному обсязі. Для чого:</w:t>
      </w:r>
    </w:p>
    <w:p w:rsidR="00093A96" w:rsidRDefault="00093A96" w:rsidP="00093A96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в державному бюджеті фонд фінансування лісового господарства;</w:t>
      </w:r>
    </w:p>
    <w:p w:rsidR="00093A96" w:rsidRPr="00093A96" w:rsidRDefault="00093A96" w:rsidP="00093A96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в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державний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 2019 року, програму №2</w:t>
      </w:r>
      <w:r w:rsidR="00392D9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392D9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0 та профінансувати лісогосподарські заходи в лісах Півдня і Сходу України;</w:t>
      </w:r>
    </w:p>
    <w:p w:rsidR="00093A96" w:rsidRPr="00093A96" w:rsidRDefault="00093A96" w:rsidP="00093A96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 Програму «Ліси України до 2030 року»;</w:t>
      </w:r>
    </w:p>
    <w:p w:rsidR="00093A96" w:rsidRDefault="00093A96" w:rsidP="00093A96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розробити та затвердити 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комплексну програму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 деревооброб</w:t>
      </w:r>
      <w:r w:rsidR="0047683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галузі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0358" w:rsidRPr="00557A58" w:rsidRDefault="00E20358" w:rsidP="00557A58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 у встановленому порядку  Голову Державного агентства лісових ресурсів України</w:t>
      </w:r>
      <w:r w:rsidR="007224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</w:t>
      </w:r>
      <w:r w:rsidR="00557A58"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ершого заступника Голови Державного агентства лісових ресурсів України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0358" w:rsidRPr="00557A58" w:rsidRDefault="00E20358" w:rsidP="00E20358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Збільшити </w:t>
      </w:r>
      <w:r w:rsid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два рази 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державне замовлення на підготовку у вищих навчальних закладах спеціалістів </w:t>
      </w:r>
      <w:r w:rsid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лісогосподарських та деревооброб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 спеціальностей.</w:t>
      </w:r>
    </w:p>
    <w:p w:rsidR="004E42AD" w:rsidRPr="00557A58" w:rsidRDefault="00E20358" w:rsidP="007D6B6B">
      <w:pPr>
        <w:pStyle w:val="a8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 з Національною акаде</w:t>
      </w:r>
      <w:r w:rsidR="00894AD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мією наук України та Національною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академією аграрних наук </w:t>
      </w:r>
      <w:r w:rsidR="00894A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Pr="00557A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 спеціальну наукову комісію з вивчення процесу масового всихання лісів  та  розробки науково-практичних рекомендацій щодо боротьби з цим явищем і виділення на ці цілі відповідних коштів.</w:t>
      </w:r>
    </w:p>
    <w:p w:rsidR="001547CF" w:rsidRPr="00170D22" w:rsidRDefault="000B11B2" w:rsidP="00170D22">
      <w:pPr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Для </w:t>
      </w:r>
      <w:r w:rsidRPr="00170D22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сталого управління лісами, що відповідає міжнародним вимогам, необхідно</w:t>
      </w:r>
      <w:r w:rsidR="001547CF" w:rsidRPr="00170D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47CF" w:rsidRPr="00093A96" w:rsidRDefault="00170D22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50113">
        <w:rPr>
          <w:rFonts w:ascii="Times New Roman" w:hAnsi="Times New Roman" w:cs="Times New Roman"/>
          <w:sz w:val="28"/>
          <w:szCs w:val="28"/>
        </w:rPr>
        <w:t>Для сприяння ефективної взаємодії з у</w:t>
      </w:r>
      <w:r w:rsidR="001547CF" w:rsidRPr="00093A96">
        <w:rPr>
          <w:rFonts w:ascii="Times New Roman" w:hAnsi="Times New Roman" w:cs="Times New Roman"/>
          <w:sz w:val="28"/>
          <w:szCs w:val="28"/>
        </w:rPr>
        <w:t>сіма зацікавленими сторонами у суспільстві щодо подальшого розви</w:t>
      </w:r>
      <w:r w:rsidR="00A50113">
        <w:rPr>
          <w:rFonts w:ascii="Times New Roman" w:hAnsi="Times New Roman" w:cs="Times New Roman"/>
          <w:sz w:val="28"/>
          <w:szCs w:val="28"/>
        </w:rPr>
        <w:t>тку лісового господарства  започаткувати розробку та прийняття Національної лісової політики, як  Закону України.</w:t>
      </w:r>
    </w:p>
    <w:p w:rsidR="00900D33" w:rsidRPr="00093A96" w:rsidRDefault="001547CF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A96">
        <w:rPr>
          <w:rFonts w:ascii="Times New Roman" w:hAnsi="Times New Roman" w:cs="Times New Roman"/>
          <w:sz w:val="28"/>
          <w:szCs w:val="28"/>
        </w:rPr>
        <w:t>2.</w:t>
      </w:r>
      <w:r w:rsidR="00170D22">
        <w:rPr>
          <w:rFonts w:ascii="Times New Roman" w:hAnsi="Times New Roman" w:cs="Times New Roman"/>
          <w:sz w:val="28"/>
          <w:szCs w:val="28"/>
        </w:rPr>
        <w:t> </w:t>
      </w:r>
      <w:r w:rsidR="00900D33" w:rsidRPr="00093A96">
        <w:rPr>
          <w:rFonts w:ascii="Times New Roman" w:hAnsi="Times New Roman" w:cs="Times New Roman"/>
          <w:sz w:val="28"/>
          <w:szCs w:val="28"/>
        </w:rPr>
        <w:t>Завершити розмежування повноважень щодо здійснення державного контролю та господарювання</w:t>
      </w:r>
      <w:r w:rsidR="00EF0E83" w:rsidRPr="00093A96">
        <w:rPr>
          <w:rFonts w:ascii="Times New Roman" w:hAnsi="Times New Roman" w:cs="Times New Roman"/>
          <w:sz w:val="28"/>
          <w:szCs w:val="28"/>
        </w:rPr>
        <w:t xml:space="preserve"> шляхом реформування си</w:t>
      </w:r>
      <w:r w:rsidR="00722433">
        <w:rPr>
          <w:rFonts w:ascii="Times New Roman" w:hAnsi="Times New Roman" w:cs="Times New Roman"/>
          <w:sz w:val="28"/>
          <w:szCs w:val="28"/>
        </w:rPr>
        <w:t>стеми державної лісової охорони прийнявши законопроект №8241.</w:t>
      </w:r>
    </w:p>
    <w:p w:rsidR="00170D22" w:rsidRDefault="00170D22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C7" w:rsidRPr="00093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5E4A">
        <w:rPr>
          <w:rFonts w:ascii="Times New Roman" w:hAnsi="Times New Roman" w:cs="Times New Roman"/>
          <w:sz w:val="28"/>
          <w:szCs w:val="28"/>
        </w:rPr>
        <w:t>Забезпечити</w:t>
      </w:r>
      <w:r w:rsidR="00925E4A" w:rsidRPr="00093A96">
        <w:rPr>
          <w:rFonts w:ascii="Times New Roman" w:hAnsi="Times New Roman" w:cs="Times New Roman"/>
          <w:sz w:val="28"/>
          <w:szCs w:val="28"/>
        </w:rPr>
        <w:t xml:space="preserve"> фінансування робіт по національній інвентаризації лісів </w:t>
      </w:r>
      <w:r w:rsidR="00925E4A">
        <w:rPr>
          <w:rFonts w:ascii="Times New Roman" w:hAnsi="Times New Roman" w:cs="Times New Roman"/>
          <w:sz w:val="28"/>
          <w:szCs w:val="28"/>
        </w:rPr>
        <w:t>для</w:t>
      </w:r>
      <w:r w:rsidR="00925E4A" w:rsidRPr="00093A96">
        <w:rPr>
          <w:rFonts w:ascii="Times New Roman" w:hAnsi="Times New Roman" w:cs="Times New Roman"/>
          <w:sz w:val="28"/>
          <w:szCs w:val="28"/>
        </w:rPr>
        <w:t xml:space="preserve"> отримання достовірної та оновленої інформації щодо ліс</w:t>
      </w:r>
      <w:r w:rsidR="00925E4A">
        <w:rPr>
          <w:rFonts w:ascii="Times New Roman" w:hAnsi="Times New Roman" w:cs="Times New Roman"/>
          <w:sz w:val="28"/>
          <w:szCs w:val="28"/>
        </w:rPr>
        <w:t>ового фонду України</w:t>
      </w:r>
      <w:r w:rsidR="00501631" w:rsidRPr="00093A96">
        <w:rPr>
          <w:rFonts w:ascii="Times New Roman" w:hAnsi="Times New Roman" w:cs="Times New Roman"/>
          <w:sz w:val="28"/>
          <w:szCs w:val="28"/>
        </w:rPr>
        <w:t>.</w:t>
      </w:r>
    </w:p>
    <w:p w:rsidR="00EF0E83" w:rsidRPr="00093A96" w:rsidRDefault="00170D22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E83" w:rsidRPr="00093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0E83" w:rsidRPr="00093A96">
        <w:rPr>
          <w:rFonts w:ascii="Times New Roman" w:hAnsi="Times New Roman" w:cs="Times New Roman"/>
          <w:sz w:val="28"/>
          <w:szCs w:val="28"/>
        </w:rPr>
        <w:t xml:space="preserve">Запровадити прозорий ринок деревини, орієнтований на стимулювання </w:t>
      </w:r>
      <w:r w:rsidR="00925E4A">
        <w:rPr>
          <w:rFonts w:ascii="Times New Roman" w:hAnsi="Times New Roman" w:cs="Times New Roman"/>
          <w:sz w:val="28"/>
          <w:szCs w:val="28"/>
        </w:rPr>
        <w:t xml:space="preserve">її </w:t>
      </w:r>
      <w:r w:rsidR="00EF0E83" w:rsidRPr="00093A96">
        <w:rPr>
          <w:rFonts w:ascii="Times New Roman" w:hAnsi="Times New Roman" w:cs="Times New Roman"/>
          <w:sz w:val="28"/>
          <w:szCs w:val="28"/>
        </w:rPr>
        <w:t>глибо</w:t>
      </w:r>
      <w:r w:rsidR="00925E4A">
        <w:rPr>
          <w:rFonts w:ascii="Times New Roman" w:hAnsi="Times New Roman" w:cs="Times New Roman"/>
          <w:sz w:val="28"/>
          <w:szCs w:val="28"/>
        </w:rPr>
        <w:t>кої</w:t>
      </w:r>
      <w:r w:rsidR="00A50113">
        <w:rPr>
          <w:rFonts w:ascii="Times New Roman" w:hAnsi="Times New Roman" w:cs="Times New Roman"/>
          <w:sz w:val="28"/>
          <w:szCs w:val="28"/>
        </w:rPr>
        <w:t xml:space="preserve"> переробки, та прийняти відповідний закон.</w:t>
      </w:r>
    </w:p>
    <w:p w:rsidR="003D35BF" w:rsidRDefault="003D35BF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55D" w:rsidRPr="00722433" w:rsidRDefault="00E1155D" w:rsidP="00E1155D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5D">
        <w:rPr>
          <w:rFonts w:ascii="Times New Roman" w:hAnsi="Times New Roman" w:cs="Times New Roman"/>
          <w:b/>
          <w:sz w:val="28"/>
          <w:szCs w:val="28"/>
        </w:rPr>
        <w:t xml:space="preserve">Звертаємось до Центрального комітету профспілки працівників </w:t>
      </w:r>
      <w:r w:rsidRPr="00722433">
        <w:rPr>
          <w:rFonts w:ascii="Times New Roman" w:hAnsi="Times New Roman" w:cs="Times New Roman"/>
          <w:b/>
          <w:sz w:val="28"/>
          <w:szCs w:val="28"/>
        </w:rPr>
        <w:t>лісового господарства України</w:t>
      </w:r>
      <w:r w:rsidRPr="00722433">
        <w:rPr>
          <w:rFonts w:ascii="Times New Roman" w:hAnsi="Times New Roman" w:cs="Times New Roman"/>
          <w:sz w:val="28"/>
          <w:szCs w:val="28"/>
        </w:rPr>
        <w:t>, у випадку ігнорування рішень З`їзду закликати колективи лісогосподарських підприємств з 1 листопада провести соціальні акції</w:t>
      </w:r>
      <w:r w:rsidR="009865D5" w:rsidRPr="00722433">
        <w:rPr>
          <w:rFonts w:ascii="Times New Roman" w:hAnsi="Times New Roman" w:cs="Times New Roman"/>
          <w:sz w:val="28"/>
          <w:szCs w:val="28"/>
        </w:rPr>
        <w:t xml:space="preserve"> на підтримку рішення</w:t>
      </w:r>
      <w:r w:rsidRPr="00722433">
        <w:rPr>
          <w:rFonts w:ascii="Times New Roman" w:hAnsi="Times New Roman" w:cs="Times New Roman"/>
          <w:sz w:val="28"/>
          <w:szCs w:val="28"/>
        </w:rPr>
        <w:t xml:space="preserve"> З`їзду.</w:t>
      </w:r>
    </w:p>
    <w:p w:rsidR="00E1155D" w:rsidRDefault="00E1155D" w:rsidP="00E1155D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5D" w:rsidRPr="00E1155D" w:rsidRDefault="00E1155D" w:rsidP="00E1155D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5D">
        <w:rPr>
          <w:rFonts w:ascii="Times New Roman" w:hAnsi="Times New Roman" w:cs="Times New Roman"/>
          <w:b/>
          <w:sz w:val="28"/>
          <w:szCs w:val="28"/>
        </w:rPr>
        <w:t>Звертаємось до політичних партій, народних депутатів України:</w:t>
      </w:r>
      <w:r w:rsidRPr="00E1155D">
        <w:rPr>
          <w:rFonts w:ascii="Times New Roman" w:hAnsi="Times New Roman" w:cs="Times New Roman"/>
          <w:sz w:val="28"/>
          <w:szCs w:val="28"/>
        </w:rPr>
        <w:t xml:space="preserve"> в лісовому господарстві, деревообробній промисловості трудяться більше півмільйона працівників, що з членами сімей становить майже мільйон виборців. Слід виважено підійти до вирішення проблем лісової галузі, вважати неприпустимим замість конкретних пропозицій займатись політичним піаром та нехтувати інтересами виборців, які працюють в галузі.</w:t>
      </w:r>
    </w:p>
    <w:p w:rsidR="00E1155D" w:rsidRPr="00093A96" w:rsidRDefault="00E1155D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155D" w:rsidRPr="00093A96" w:rsidSect="0010333E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D6" w:rsidRDefault="00441BD6" w:rsidP="0010333E">
      <w:pPr>
        <w:spacing w:after="0" w:line="240" w:lineRule="auto"/>
      </w:pPr>
      <w:r>
        <w:separator/>
      </w:r>
    </w:p>
  </w:endnote>
  <w:endnote w:type="continuationSeparator" w:id="1">
    <w:p w:rsidR="00441BD6" w:rsidRDefault="00441BD6" w:rsidP="001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D6" w:rsidRDefault="00441BD6" w:rsidP="0010333E">
      <w:pPr>
        <w:spacing w:after="0" w:line="240" w:lineRule="auto"/>
      </w:pPr>
      <w:r>
        <w:separator/>
      </w:r>
    </w:p>
  </w:footnote>
  <w:footnote w:type="continuationSeparator" w:id="1">
    <w:p w:rsidR="00441BD6" w:rsidRDefault="00441BD6" w:rsidP="001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79364"/>
      <w:docPartObj>
        <w:docPartGallery w:val="Page Numbers (Top of Page)"/>
        <w:docPartUnique/>
      </w:docPartObj>
    </w:sdtPr>
    <w:sdtContent>
      <w:p w:rsidR="0010333E" w:rsidRDefault="00F44D0A">
        <w:pPr>
          <w:pStyle w:val="af2"/>
          <w:jc w:val="center"/>
        </w:pPr>
        <w:r>
          <w:fldChar w:fldCharType="begin"/>
        </w:r>
        <w:r w:rsidR="0010333E">
          <w:instrText>PAGE   \* MERGEFORMAT</w:instrText>
        </w:r>
        <w:r>
          <w:fldChar w:fldCharType="separate"/>
        </w:r>
        <w:r w:rsidR="00EA7DEF" w:rsidRPr="00EA7DEF">
          <w:rPr>
            <w:noProof/>
            <w:lang w:val="ru-RU"/>
          </w:rPr>
          <w:t>3</w:t>
        </w:r>
        <w:r>
          <w:fldChar w:fldCharType="end"/>
        </w:r>
      </w:p>
    </w:sdtContent>
  </w:sdt>
  <w:p w:rsidR="0010333E" w:rsidRDefault="0010333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5ED7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D6C29"/>
    <w:multiLevelType w:val="hybridMultilevel"/>
    <w:tmpl w:val="A7202680"/>
    <w:lvl w:ilvl="0" w:tplc="4764202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9D080B"/>
    <w:multiLevelType w:val="hybridMultilevel"/>
    <w:tmpl w:val="D7CC4052"/>
    <w:lvl w:ilvl="0" w:tplc="F18A0144">
      <w:start w:val="1"/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4EE268B5"/>
    <w:multiLevelType w:val="hybridMultilevel"/>
    <w:tmpl w:val="F7B8D4D2"/>
    <w:lvl w:ilvl="0" w:tplc="8CBEF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CE03E7"/>
    <w:multiLevelType w:val="hybridMultilevel"/>
    <w:tmpl w:val="E938A37E"/>
    <w:lvl w:ilvl="0" w:tplc="042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0A4"/>
    <w:rsid w:val="00005C37"/>
    <w:rsid w:val="000067A4"/>
    <w:rsid w:val="00007B31"/>
    <w:rsid w:val="000159C6"/>
    <w:rsid w:val="00024917"/>
    <w:rsid w:val="00025CCC"/>
    <w:rsid w:val="00035ACD"/>
    <w:rsid w:val="00036745"/>
    <w:rsid w:val="00037059"/>
    <w:rsid w:val="00046099"/>
    <w:rsid w:val="00050951"/>
    <w:rsid w:val="00052848"/>
    <w:rsid w:val="00063E0C"/>
    <w:rsid w:val="000651F9"/>
    <w:rsid w:val="00070719"/>
    <w:rsid w:val="0007187F"/>
    <w:rsid w:val="00076559"/>
    <w:rsid w:val="00076945"/>
    <w:rsid w:val="00076A67"/>
    <w:rsid w:val="00077221"/>
    <w:rsid w:val="00080DE5"/>
    <w:rsid w:val="00081A84"/>
    <w:rsid w:val="00084FA7"/>
    <w:rsid w:val="000900DA"/>
    <w:rsid w:val="0009356E"/>
    <w:rsid w:val="00093A96"/>
    <w:rsid w:val="000A454C"/>
    <w:rsid w:val="000B11B2"/>
    <w:rsid w:val="000B3788"/>
    <w:rsid w:val="000C590A"/>
    <w:rsid w:val="000C7723"/>
    <w:rsid w:val="000D00BE"/>
    <w:rsid w:val="000D2290"/>
    <w:rsid w:val="000D27BC"/>
    <w:rsid w:val="000D41FE"/>
    <w:rsid w:val="000E110B"/>
    <w:rsid w:val="000E59DD"/>
    <w:rsid w:val="000F5AB2"/>
    <w:rsid w:val="000F5F22"/>
    <w:rsid w:val="00102E16"/>
    <w:rsid w:val="0010333E"/>
    <w:rsid w:val="00103A67"/>
    <w:rsid w:val="00105B39"/>
    <w:rsid w:val="001067A5"/>
    <w:rsid w:val="00111A97"/>
    <w:rsid w:val="0011641E"/>
    <w:rsid w:val="0012183C"/>
    <w:rsid w:val="00122D76"/>
    <w:rsid w:val="001233D3"/>
    <w:rsid w:val="00123DE3"/>
    <w:rsid w:val="00126C1F"/>
    <w:rsid w:val="00136B6C"/>
    <w:rsid w:val="00141305"/>
    <w:rsid w:val="00144736"/>
    <w:rsid w:val="00145044"/>
    <w:rsid w:val="0015195A"/>
    <w:rsid w:val="001533E6"/>
    <w:rsid w:val="00153F9B"/>
    <w:rsid w:val="001547CF"/>
    <w:rsid w:val="00155351"/>
    <w:rsid w:val="00170D22"/>
    <w:rsid w:val="00173330"/>
    <w:rsid w:val="001764BA"/>
    <w:rsid w:val="00180C0F"/>
    <w:rsid w:val="00183707"/>
    <w:rsid w:val="00193E5E"/>
    <w:rsid w:val="001A41A0"/>
    <w:rsid w:val="001B018A"/>
    <w:rsid w:val="001B0B10"/>
    <w:rsid w:val="001B7181"/>
    <w:rsid w:val="001C0B31"/>
    <w:rsid w:val="001C2FD6"/>
    <w:rsid w:val="001C5204"/>
    <w:rsid w:val="001C589C"/>
    <w:rsid w:val="001D79A4"/>
    <w:rsid w:val="001E0301"/>
    <w:rsid w:val="001F09DB"/>
    <w:rsid w:val="001F1B51"/>
    <w:rsid w:val="001F4C77"/>
    <w:rsid w:val="001F73B4"/>
    <w:rsid w:val="00204C12"/>
    <w:rsid w:val="002125F6"/>
    <w:rsid w:val="00215063"/>
    <w:rsid w:val="00220588"/>
    <w:rsid w:val="00221CB0"/>
    <w:rsid w:val="00225914"/>
    <w:rsid w:val="00226E96"/>
    <w:rsid w:val="00237807"/>
    <w:rsid w:val="00250E95"/>
    <w:rsid w:val="002510FE"/>
    <w:rsid w:val="0026195A"/>
    <w:rsid w:val="00263316"/>
    <w:rsid w:val="00265436"/>
    <w:rsid w:val="00266DFD"/>
    <w:rsid w:val="002804CE"/>
    <w:rsid w:val="00290F51"/>
    <w:rsid w:val="00293103"/>
    <w:rsid w:val="00296AB5"/>
    <w:rsid w:val="0029725A"/>
    <w:rsid w:val="002A7A49"/>
    <w:rsid w:val="002B5239"/>
    <w:rsid w:val="002C2529"/>
    <w:rsid w:val="002C41FC"/>
    <w:rsid w:val="002D074A"/>
    <w:rsid w:val="002D15B1"/>
    <w:rsid w:val="002D19A1"/>
    <w:rsid w:val="002D2EC6"/>
    <w:rsid w:val="002D566D"/>
    <w:rsid w:val="002D7997"/>
    <w:rsid w:val="002E0F19"/>
    <w:rsid w:val="002E5E04"/>
    <w:rsid w:val="002F0AD2"/>
    <w:rsid w:val="0030012D"/>
    <w:rsid w:val="003033D4"/>
    <w:rsid w:val="00303826"/>
    <w:rsid w:val="003130A7"/>
    <w:rsid w:val="00332C9B"/>
    <w:rsid w:val="00350D6F"/>
    <w:rsid w:val="00352066"/>
    <w:rsid w:val="00355CD7"/>
    <w:rsid w:val="00373717"/>
    <w:rsid w:val="00374671"/>
    <w:rsid w:val="003802E1"/>
    <w:rsid w:val="00381E88"/>
    <w:rsid w:val="00386B6F"/>
    <w:rsid w:val="00390A7A"/>
    <w:rsid w:val="00392D95"/>
    <w:rsid w:val="003B0853"/>
    <w:rsid w:val="003B3AE7"/>
    <w:rsid w:val="003B3CD2"/>
    <w:rsid w:val="003D1F4A"/>
    <w:rsid w:val="003D35BF"/>
    <w:rsid w:val="003D48B3"/>
    <w:rsid w:val="003E3939"/>
    <w:rsid w:val="003E5217"/>
    <w:rsid w:val="003F2C8B"/>
    <w:rsid w:val="003F327B"/>
    <w:rsid w:val="003F3E99"/>
    <w:rsid w:val="003F7B97"/>
    <w:rsid w:val="00412C71"/>
    <w:rsid w:val="00424841"/>
    <w:rsid w:val="00426A96"/>
    <w:rsid w:val="00426DC2"/>
    <w:rsid w:val="0043303F"/>
    <w:rsid w:val="00433B18"/>
    <w:rsid w:val="00436263"/>
    <w:rsid w:val="00436515"/>
    <w:rsid w:val="0044016B"/>
    <w:rsid w:val="00441BD6"/>
    <w:rsid w:val="004420A2"/>
    <w:rsid w:val="00444465"/>
    <w:rsid w:val="00445111"/>
    <w:rsid w:val="0044747E"/>
    <w:rsid w:val="004509BA"/>
    <w:rsid w:val="00461DEA"/>
    <w:rsid w:val="00464020"/>
    <w:rsid w:val="00473937"/>
    <w:rsid w:val="00476835"/>
    <w:rsid w:val="004778AB"/>
    <w:rsid w:val="0048016E"/>
    <w:rsid w:val="00481B21"/>
    <w:rsid w:val="0049646F"/>
    <w:rsid w:val="004A22CF"/>
    <w:rsid w:val="004A2A27"/>
    <w:rsid w:val="004A47D8"/>
    <w:rsid w:val="004B2E47"/>
    <w:rsid w:val="004B6973"/>
    <w:rsid w:val="004C317C"/>
    <w:rsid w:val="004C3A69"/>
    <w:rsid w:val="004C4285"/>
    <w:rsid w:val="004C5B28"/>
    <w:rsid w:val="004C7FA2"/>
    <w:rsid w:val="004D29F1"/>
    <w:rsid w:val="004D5557"/>
    <w:rsid w:val="004E42AD"/>
    <w:rsid w:val="004E4782"/>
    <w:rsid w:val="004E64E5"/>
    <w:rsid w:val="00501631"/>
    <w:rsid w:val="00504026"/>
    <w:rsid w:val="00514361"/>
    <w:rsid w:val="005206A0"/>
    <w:rsid w:val="005209A1"/>
    <w:rsid w:val="0052129C"/>
    <w:rsid w:val="00542764"/>
    <w:rsid w:val="005430B7"/>
    <w:rsid w:val="00545BE6"/>
    <w:rsid w:val="00555F17"/>
    <w:rsid w:val="00557A58"/>
    <w:rsid w:val="00564D58"/>
    <w:rsid w:val="005736E4"/>
    <w:rsid w:val="00576DB1"/>
    <w:rsid w:val="00584257"/>
    <w:rsid w:val="005976C8"/>
    <w:rsid w:val="005A0444"/>
    <w:rsid w:val="005A64CB"/>
    <w:rsid w:val="005B04C7"/>
    <w:rsid w:val="005C42ED"/>
    <w:rsid w:val="005C5D35"/>
    <w:rsid w:val="005D0C24"/>
    <w:rsid w:val="005E7F54"/>
    <w:rsid w:val="005F0BA3"/>
    <w:rsid w:val="005F1A3D"/>
    <w:rsid w:val="005F2C3D"/>
    <w:rsid w:val="005F571B"/>
    <w:rsid w:val="006166E0"/>
    <w:rsid w:val="0062091B"/>
    <w:rsid w:val="00623EFE"/>
    <w:rsid w:val="006242D3"/>
    <w:rsid w:val="00631657"/>
    <w:rsid w:val="00643B1A"/>
    <w:rsid w:val="0065222A"/>
    <w:rsid w:val="00653688"/>
    <w:rsid w:val="0066270C"/>
    <w:rsid w:val="0066346A"/>
    <w:rsid w:val="00663BF6"/>
    <w:rsid w:val="006708FC"/>
    <w:rsid w:val="00671673"/>
    <w:rsid w:val="0068158F"/>
    <w:rsid w:val="00682E96"/>
    <w:rsid w:val="006836C3"/>
    <w:rsid w:val="0068414F"/>
    <w:rsid w:val="00692D16"/>
    <w:rsid w:val="006A095F"/>
    <w:rsid w:val="006A1964"/>
    <w:rsid w:val="006A40A4"/>
    <w:rsid w:val="006C2991"/>
    <w:rsid w:val="006C31CE"/>
    <w:rsid w:val="006C4087"/>
    <w:rsid w:val="006C49AD"/>
    <w:rsid w:val="006C5B97"/>
    <w:rsid w:val="006E6675"/>
    <w:rsid w:val="006F31E4"/>
    <w:rsid w:val="00701807"/>
    <w:rsid w:val="00710AE8"/>
    <w:rsid w:val="00715167"/>
    <w:rsid w:val="00720BAD"/>
    <w:rsid w:val="00722433"/>
    <w:rsid w:val="00730610"/>
    <w:rsid w:val="007340A2"/>
    <w:rsid w:val="00735090"/>
    <w:rsid w:val="007379B9"/>
    <w:rsid w:val="007401A9"/>
    <w:rsid w:val="007422B0"/>
    <w:rsid w:val="0074259A"/>
    <w:rsid w:val="00743D24"/>
    <w:rsid w:val="00744F8B"/>
    <w:rsid w:val="007514CC"/>
    <w:rsid w:val="007525B4"/>
    <w:rsid w:val="00752CF2"/>
    <w:rsid w:val="00757955"/>
    <w:rsid w:val="00763687"/>
    <w:rsid w:val="0076442B"/>
    <w:rsid w:val="00765D67"/>
    <w:rsid w:val="00767670"/>
    <w:rsid w:val="00770905"/>
    <w:rsid w:val="00791736"/>
    <w:rsid w:val="007942A4"/>
    <w:rsid w:val="007A548B"/>
    <w:rsid w:val="007A5F96"/>
    <w:rsid w:val="007A62A1"/>
    <w:rsid w:val="007A738A"/>
    <w:rsid w:val="007B1B1E"/>
    <w:rsid w:val="007B2281"/>
    <w:rsid w:val="007B34C7"/>
    <w:rsid w:val="007B476F"/>
    <w:rsid w:val="007B5359"/>
    <w:rsid w:val="007C5676"/>
    <w:rsid w:val="007D6B6B"/>
    <w:rsid w:val="007E2F69"/>
    <w:rsid w:val="007E61A2"/>
    <w:rsid w:val="007F0290"/>
    <w:rsid w:val="007F1FD4"/>
    <w:rsid w:val="007F1FD7"/>
    <w:rsid w:val="008033D4"/>
    <w:rsid w:val="00803909"/>
    <w:rsid w:val="00813A23"/>
    <w:rsid w:val="0081606B"/>
    <w:rsid w:val="00820FB8"/>
    <w:rsid w:val="00821985"/>
    <w:rsid w:val="00822786"/>
    <w:rsid w:val="00826A65"/>
    <w:rsid w:val="00826E74"/>
    <w:rsid w:val="0083306A"/>
    <w:rsid w:val="00836D6E"/>
    <w:rsid w:val="008453DE"/>
    <w:rsid w:val="00852B33"/>
    <w:rsid w:val="008576DB"/>
    <w:rsid w:val="00860D6E"/>
    <w:rsid w:val="008668A9"/>
    <w:rsid w:val="00872DAF"/>
    <w:rsid w:val="00873412"/>
    <w:rsid w:val="0087346F"/>
    <w:rsid w:val="0087706D"/>
    <w:rsid w:val="00880F41"/>
    <w:rsid w:val="0088278A"/>
    <w:rsid w:val="00887BB9"/>
    <w:rsid w:val="008901DD"/>
    <w:rsid w:val="00894AD0"/>
    <w:rsid w:val="00895491"/>
    <w:rsid w:val="00896DD6"/>
    <w:rsid w:val="008A60EC"/>
    <w:rsid w:val="008B204F"/>
    <w:rsid w:val="008B3187"/>
    <w:rsid w:val="008C5B6E"/>
    <w:rsid w:val="008C5BE8"/>
    <w:rsid w:val="008D13C5"/>
    <w:rsid w:val="008D2651"/>
    <w:rsid w:val="008D66F2"/>
    <w:rsid w:val="008E44C3"/>
    <w:rsid w:val="008E4940"/>
    <w:rsid w:val="008E55DE"/>
    <w:rsid w:val="008E7156"/>
    <w:rsid w:val="008E7A76"/>
    <w:rsid w:val="008F0C85"/>
    <w:rsid w:val="00900D33"/>
    <w:rsid w:val="00906893"/>
    <w:rsid w:val="00921558"/>
    <w:rsid w:val="0092483A"/>
    <w:rsid w:val="00924BA7"/>
    <w:rsid w:val="00925E4A"/>
    <w:rsid w:val="00931C2A"/>
    <w:rsid w:val="00932B88"/>
    <w:rsid w:val="0094630D"/>
    <w:rsid w:val="00950B68"/>
    <w:rsid w:val="00956C6D"/>
    <w:rsid w:val="0096040B"/>
    <w:rsid w:val="00965015"/>
    <w:rsid w:val="009666D9"/>
    <w:rsid w:val="00970480"/>
    <w:rsid w:val="009748F3"/>
    <w:rsid w:val="00983D56"/>
    <w:rsid w:val="009865D5"/>
    <w:rsid w:val="00993663"/>
    <w:rsid w:val="009A3957"/>
    <w:rsid w:val="009A4CD0"/>
    <w:rsid w:val="009A62DE"/>
    <w:rsid w:val="009A7B04"/>
    <w:rsid w:val="009C1A8B"/>
    <w:rsid w:val="009C32A1"/>
    <w:rsid w:val="009C344F"/>
    <w:rsid w:val="009C42A3"/>
    <w:rsid w:val="009C4E08"/>
    <w:rsid w:val="009C648D"/>
    <w:rsid w:val="009D5244"/>
    <w:rsid w:val="009D6FA8"/>
    <w:rsid w:val="009E1DE0"/>
    <w:rsid w:val="00A13CBA"/>
    <w:rsid w:val="00A21B65"/>
    <w:rsid w:val="00A25DB3"/>
    <w:rsid w:val="00A35A3F"/>
    <w:rsid w:val="00A50113"/>
    <w:rsid w:val="00A518F0"/>
    <w:rsid w:val="00A5302E"/>
    <w:rsid w:val="00A56AA3"/>
    <w:rsid w:val="00A60232"/>
    <w:rsid w:val="00A6213A"/>
    <w:rsid w:val="00A629C1"/>
    <w:rsid w:val="00A66DB4"/>
    <w:rsid w:val="00A70425"/>
    <w:rsid w:val="00A73A1D"/>
    <w:rsid w:val="00A818FC"/>
    <w:rsid w:val="00A82682"/>
    <w:rsid w:val="00A87FD5"/>
    <w:rsid w:val="00A93C42"/>
    <w:rsid w:val="00AA63AD"/>
    <w:rsid w:val="00AB34E0"/>
    <w:rsid w:val="00AB600E"/>
    <w:rsid w:val="00AB6E46"/>
    <w:rsid w:val="00AC5922"/>
    <w:rsid w:val="00AC777A"/>
    <w:rsid w:val="00AC7959"/>
    <w:rsid w:val="00AE07B9"/>
    <w:rsid w:val="00AE48B9"/>
    <w:rsid w:val="00AE5C79"/>
    <w:rsid w:val="00AF4720"/>
    <w:rsid w:val="00AF5F90"/>
    <w:rsid w:val="00AF74FD"/>
    <w:rsid w:val="00B05DA0"/>
    <w:rsid w:val="00B06E4F"/>
    <w:rsid w:val="00B075AA"/>
    <w:rsid w:val="00B26FF9"/>
    <w:rsid w:val="00B321EA"/>
    <w:rsid w:val="00B3344B"/>
    <w:rsid w:val="00B33682"/>
    <w:rsid w:val="00B33692"/>
    <w:rsid w:val="00B43280"/>
    <w:rsid w:val="00B43808"/>
    <w:rsid w:val="00B55747"/>
    <w:rsid w:val="00B66624"/>
    <w:rsid w:val="00B7028B"/>
    <w:rsid w:val="00B707C3"/>
    <w:rsid w:val="00B835B6"/>
    <w:rsid w:val="00B856E5"/>
    <w:rsid w:val="00B91078"/>
    <w:rsid w:val="00BA192E"/>
    <w:rsid w:val="00BA6530"/>
    <w:rsid w:val="00BB31C9"/>
    <w:rsid w:val="00BB32B6"/>
    <w:rsid w:val="00BD0D43"/>
    <w:rsid w:val="00BE140D"/>
    <w:rsid w:val="00BF14E8"/>
    <w:rsid w:val="00C11A9E"/>
    <w:rsid w:val="00C22D5B"/>
    <w:rsid w:val="00C2355D"/>
    <w:rsid w:val="00C27959"/>
    <w:rsid w:val="00C376CD"/>
    <w:rsid w:val="00C46364"/>
    <w:rsid w:val="00C61F9C"/>
    <w:rsid w:val="00C73A4F"/>
    <w:rsid w:val="00C74347"/>
    <w:rsid w:val="00C74C25"/>
    <w:rsid w:val="00C84A2F"/>
    <w:rsid w:val="00CA0BE8"/>
    <w:rsid w:val="00CA53D0"/>
    <w:rsid w:val="00CA6C7E"/>
    <w:rsid w:val="00CC5E90"/>
    <w:rsid w:val="00CD3A5E"/>
    <w:rsid w:val="00CD480F"/>
    <w:rsid w:val="00CD50ED"/>
    <w:rsid w:val="00CD7745"/>
    <w:rsid w:val="00CF3B9F"/>
    <w:rsid w:val="00CF5B64"/>
    <w:rsid w:val="00D03CA4"/>
    <w:rsid w:val="00D070A4"/>
    <w:rsid w:val="00D344D1"/>
    <w:rsid w:val="00D422FB"/>
    <w:rsid w:val="00D42BE2"/>
    <w:rsid w:val="00D73B0A"/>
    <w:rsid w:val="00D74F0C"/>
    <w:rsid w:val="00D76B39"/>
    <w:rsid w:val="00D818E2"/>
    <w:rsid w:val="00D83392"/>
    <w:rsid w:val="00D86DB5"/>
    <w:rsid w:val="00D86E0F"/>
    <w:rsid w:val="00D87A05"/>
    <w:rsid w:val="00D87A9A"/>
    <w:rsid w:val="00D909FE"/>
    <w:rsid w:val="00D90D3C"/>
    <w:rsid w:val="00D920CD"/>
    <w:rsid w:val="00D93C4C"/>
    <w:rsid w:val="00D9715B"/>
    <w:rsid w:val="00DB3148"/>
    <w:rsid w:val="00DC5280"/>
    <w:rsid w:val="00DC5BAE"/>
    <w:rsid w:val="00DC624A"/>
    <w:rsid w:val="00DC70AD"/>
    <w:rsid w:val="00DD2DA6"/>
    <w:rsid w:val="00DD75DC"/>
    <w:rsid w:val="00DE2D67"/>
    <w:rsid w:val="00DF2B1C"/>
    <w:rsid w:val="00E0169A"/>
    <w:rsid w:val="00E1155D"/>
    <w:rsid w:val="00E154D7"/>
    <w:rsid w:val="00E20358"/>
    <w:rsid w:val="00E24686"/>
    <w:rsid w:val="00E3309C"/>
    <w:rsid w:val="00E37652"/>
    <w:rsid w:val="00E40E32"/>
    <w:rsid w:val="00E46D75"/>
    <w:rsid w:val="00E51C7A"/>
    <w:rsid w:val="00E56269"/>
    <w:rsid w:val="00E56B56"/>
    <w:rsid w:val="00E7384C"/>
    <w:rsid w:val="00E73A4F"/>
    <w:rsid w:val="00EA3B39"/>
    <w:rsid w:val="00EA7DEF"/>
    <w:rsid w:val="00EB1BA0"/>
    <w:rsid w:val="00EC0A20"/>
    <w:rsid w:val="00EC0C57"/>
    <w:rsid w:val="00EC25D3"/>
    <w:rsid w:val="00EC46D3"/>
    <w:rsid w:val="00EC6F80"/>
    <w:rsid w:val="00ED3C93"/>
    <w:rsid w:val="00EE0CBA"/>
    <w:rsid w:val="00EE25A1"/>
    <w:rsid w:val="00EF0E83"/>
    <w:rsid w:val="00EF3988"/>
    <w:rsid w:val="00F00127"/>
    <w:rsid w:val="00F00FB7"/>
    <w:rsid w:val="00F1088C"/>
    <w:rsid w:val="00F12DC0"/>
    <w:rsid w:val="00F17DF4"/>
    <w:rsid w:val="00F22B86"/>
    <w:rsid w:val="00F27993"/>
    <w:rsid w:val="00F3399B"/>
    <w:rsid w:val="00F409BA"/>
    <w:rsid w:val="00F44D0A"/>
    <w:rsid w:val="00F4643E"/>
    <w:rsid w:val="00F52889"/>
    <w:rsid w:val="00F53D23"/>
    <w:rsid w:val="00F544A0"/>
    <w:rsid w:val="00F56213"/>
    <w:rsid w:val="00F62D59"/>
    <w:rsid w:val="00F743BD"/>
    <w:rsid w:val="00F7617A"/>
    <w:rsid w:val="00F83ED7"/>
    <w:rsid w:val="00F90E50"/>
    <w:rsid w:val="00F91939"/>
    <w:rsid w:val="00FA1592"/>
    <w:rsid w:val="00FA566E"/>
    <w:rsid w:val="00FA6E29"/>
    <w:rsid w:val="00FB4ACD"/>
    <w:rsid w:val="00FC47A8"/>
    <w:rsid w:val="00FC7CDC"/>
    <w:rsid w:val="00FD114E"/>
    <w:rsid w:val="00FD5214"/>
    <w:rsid w:val="00FD5A58"/>
    <w:rsid w:val="00FE119E"/>
    <w:rsid w:val="00FE7330"/>
    <w:rsid w:val="00FF3FDF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  <w:style w:type="paragraph" w:styleId="af2">
    <w:name w:val="header"/>
    <w:basedOn w:val="a0"/>
    <w:link w:val="af3"/>
    <w:uiPriority w:val="99"/>
    <w:unhideWhenUsed/>
    <w:rsid w:val="0010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10333E"/>
  </w:style>
  <w:style w:type="paragraph" w:styleId="af4">
    <w:name w:val="footer"/>
    <w:basedOn w:val="a0"/>
    <w:link w:val="af5"/>
    <w:uiPriority w:val="99"/>
    <w:unhideWhenUsed/>
    <w:rsid w:val="0010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103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  <w:style w:type="paragraph" w:styleId="af2">
    <w:name w:val="header"/>
    <w:basedOn w:val="a0"/>
    <w:link w:val="af3"/>
    <w:uiPriority w:val="99"/>
    <w:unhideWhenUsed/>
    <w:rsid w:val="0010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10333E"/>
  </w:style>
  <w:style w:type="paragraph" w:styleId="af4">
    <w:name w:val="footer"/>
    <w:basedOn w:val="a0"/>
    <w:link w:val="af5"/>
    <w:uiPriority w:val="99"/>
    <w:unhideWhenUsed/>
    <w:rsid w:val="0010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10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602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9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9661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7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3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016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7337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79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551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60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998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56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460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909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08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9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1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87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2018-09-18T07:43:00Z</cp:lastPrinted>
  <dcterms:created xsi:type="dcterms:W3CDTF">2018-10-01T06:20:00Z</dcterms:created>
  <dcterms:modified xsi:type="dcterms:W3CDTF">2018-10-01T06:20:00Z</dcterms:modified>
</cp:coreProperties>
</file>